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2" w:rsidRDefault="0053066C">
      <w:pPr>
        <w:jc w:val="center"/>
      </w:pPr>
      <w:r>
        <w:rPr>
          <w:b/>
        </w:rPr>
        <w:t>АННОТАЦИЯ</w:t>
      </w:r>
    </w:p>
    <w:p w:rsidR="00424AF2" w:rsidRDefault="0053066C">
      <w:pPr>
        <w:jc w:val="center"/>
        <w:rPr>
          <w:b/>
        </w:rPr>
      </w:pPr>
      <w:r>
        <w:rPr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146D7D" w:rsidRPr="00146D7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4AF2" w:rsidRPr="00146D7D" w:rsidRDefault="0053066C">
            <w:pPr>
              <w:rPr>
                <w:b/>
              </w:rPr>
            </w:pPr>
            <w:r w:rsidRPr="00146D7D">
              <w:rPr>
                <w:b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pPr>
              <w:rPr>
                <w:b/>
              </w:rPr>
            </w:pPr>
            <w:r w:rsidRPr="00146D7D">
              <w:rPr>
                <w:b/>
              </w:rPr>
              <w:t>Товароведение и экспертиза товаров животного и</w:t>
            </w:r>
          </w:p>
          <w:p w:rsidR="00424AF2" w:rsidRPr="00146D7D" w:rsidRDefault="0053066C">
            <w:r w:rsidRPr="00146D7D">
              <w:rPr>
                <w:b/>
              </w:rPr>
              <w:t xml:space="preserve">растительного происхождения в таможенной деятельности </w:t>
            </w:r>
          </w:p>
        </w:tc>
      </w:tr>
      <w:tr w:rsidR="00146D7D" w:rsidRPr="00146D7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4AF2" w:rsidRPr="00146D7D" w:rsidRDefault="0053066C">
            <w:pPr>
              <w:rPr>
                <w:b/>
              </w:rPr>
            </w:pPr>
            <w:r w:rsidRPr="00146D7D">
              <w:rPr>
                <w:b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r w:rsidRPr="00146D7D">
              <w:t>38.03.07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r w:rsidRPr="00146D7D">
              <w:t>Товароведение</w:t>
            </w:r>
          </w:p>
        </w:tc>
      </w:tr>
      <w:tr w:rsidR="00146D7D" w:rsidRPr="00146D7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4AF2" w:rsidRPr="00146D7D" w:rsidRDefault="0053066C">
            <w:pPr>
              <w:rPr>
                <w:b/>
              </w:rPr>
            </w:pPr>
            <w:r w:rsidRPr="00146D7D">
              <w:rPr>
                <w:b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146D7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Товароведение и экспертиза товаров в таможенной деятельности</w:t>
            </w:r>
          </w:p>
        </w:tc>
      </w:tr>
      <w:tr w:rsidR="00146D7D" w:rsidRPr="00146D7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4AF2" w:rsidRPr="00146D7D" w:rsidRDefault="0053066C">
            <w:pPr>
              <w:rPr>
                <w:b/>
              </w:rPr>
            </w:pPr>
            <w:r w:rsidRPr="00146D7D">
              <w:rPr>
                <w:b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r w:rsidRPr="00146D7D">
              <w:t xml:space="preserve">8 </w:t>
            </w:r>
            <w:proofErr w:type="spellStart"/>
            <w:r w:rsidRPr="00146D7D">
              <w:t>з.е</w:t>
            </w:r>
            <w:proofErr w:type="spellEnd"/>
            <w:r w:rsidRPr="00146D7D">
              <w:t>.</w:t>
            </w:r>
          </w:p>
        </w:tc>
      </w:tr>
      <w:tr w:rsidR="00146D7D" w:rsidRPr="00146D7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4AF2" w:rsidRPr="00146D7D" w:rsidRDefault="0053066C">
            <w:pPr>
              <w:rPr>
                <w:b/>
              </w:rPr>
            </w:pPr>
            <w:r w:rsidRPr="00146D7D">
              <w:rPr>
                <w:b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4D4" w:rsidRDefault="001A64D4">
            <w:r>
              <w:t>Зачет</w:t>
            </w:r>
          </w:p>
          <w:p w:rsidR="00424AF2" w:rsidRPr="00146D7D" w:rsidRDefault="0053066C">
            <w:r w:rsidRPr="00146D7D">
              <w:t xml:space="preserve">Экзамен </w:t>
            </w:r>
          </w:p>
        </w:tc>
      </w:tr>
      <w:tr w:rsidR="00146D7D" w:rsidRPr="00146D7D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4AF2" w:rsidRPr="00146D7D" w:rsidRDefault="0053066C">
            <w:pPr>
              <w:rPr>
                <w:b/>
              </w:rPr>
            </w:pPr>
            <w:r w:rsidRPr="00146D7D">
              <w:rPr>
                <w:b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r w:rsidRPr="00146D7D">
              <w:t>Товароведения и экспертизы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4AF2" w:rsidRPr="00146D7D" w:rsidRDefault="0053066C">
            <w:r w:rsidRPr="00146D7D">
              <w:rPr>
                <w:b/>
              </w:rPr>
              <w:t xml:space="preserve">Краткое содержание дисциплины  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t>Тема 1. Особенности классификационной, идентификационной и товароведческой экспертизы масложировой продукции в соответствии с ТН ВЭД ЕАЭС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t>Тема 2. Особенности классификационной, идентификационной и товароведческой экспертизы яичной продукции в соответствии с ТН ВЭД ЕАЭС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t>Тема 3. Особенности классификационной, идентификационной и товароведческой экспертизы молочной продукции в соответствии с ТН ВЭД ЕАЭС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t>Тема 4.Особенности классификационной, идентификационной и товароведческой экспертизы мясной продукции в соответствии с ТН ВЭД ЕАЭС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t>Тема 5. Особенности классификационной, идентификационной и товароведческой экспертизы рыбной продукции в соответствии с ТН ВЭД ЕАЭС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t>Тема 6. Особенности терминологии и классификации зерномучных товаров в ТН ВЭД ЕАЭС. Изучение идентификационных признаков зерномучных товаров. Определение кода и размера</w:t>
            </w:r>
          </w:p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t>таможенной ставки для товаров данной группы.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t>Тема 7. Особенности терминологии и классификации свежих и переработанных плодов в ТН ВЭД ЕАЭС. Определение кода и размера таможенной ставки для товаров данной группы.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t xml:space="preserve">Тема 8. Классификация и товароведная характеристика крахмала и </w:t>
            </w:r>
            <w:proofErr w:type="spellStart"/>
            <w:r w:rsidRPr="00146D7D">
              <w:t>крахмалопродуктов</w:t>
            </w:r>
            <w:proofErr w:type="spellEnd"/>
            <w:r w:rsidRPr="00146D7D">
              <w:t xml:space="preserve">. Классификация крахмала и </w:t>
            </w:r>
            <w:proofErr w:type="spellStart"/>
            <w:r w:rsidRPr="00146D7D">
              <w:t>крахмалопродуктов</w:t>
            </w:r>
            <w:proofErr w:type="spellEnd"/>
            <w:r w:rsidRPr="00146D7D">
              <w:t xml:space="preserve"> в ТН ВЭД ЕАЭС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t>Тема 9. Классификация и товароведческая характеристика сахара и его заменителей. Классификация сахара и его заменителей в ТН ВЭД ЕАЭС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t>Тема 10. Классификация кондитерских товаров, в т.ч. меда натурального и искусственного в ТН ВЭД ЕАЭС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t>Тема 11. Особенности терминологии и классификации вкусовых товаров в ТН ВЭД ЕАЭС. Определение кода и размера таможенной ставки. Изучение идентификационных признаков товаров данной группы.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t>Тема 12. Классификация и товароведная характеристика крепких алкогольных напитков стран Европейского союза (ЕС). Классификация крепких алкогольных напитков в ТН ВЭД ЕАЭС. Классификация продукции виноделия в ТН ВЭД ЕАЭС.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rPr>
                <w:b/>
              </w:rPr>
              <w:t xml:space="preserve">Список литературы 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 w:rsidP="001A64D4">
            <w:pPr>
              <w:tabs>
                <w:tab w:val="left" w:pos="195"/>
              </w:tabs>
              <w:jc w:val="both"/>
            </w:pPr>
            <w:r w:rsidRPr="00146D7D">
              <w:rPr>
                <w:b/>
              </w:rPr>
              <w:t xml:space="preserve">Основная литература </w:t>
            </w:r>
          </w:p>
          <w:p w:rsidR="00424AF2" w:rsidRPr="00146D7D" w:rsidRDefault="0053066C" w:rsidP="001A64D4">
            <w:pPr>
              <w:pStyle w:val="a4"/>
              <w:numPr>
                <w:ilvl w:val="3"/>
                <w:numId w:val="1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</w:pPr>
            <w:r w:rsidRPr="00146D7D">
              <w:rPr>
                <w:rFonts w:ascii="Times New Roman" w:hAnsi="Times New Roman" w:cs="Times New Roman"/>
              </w:rPr>
              <w:t>Колобов, С. В. Товароведение и экспертиза плодов и овощей [Электронный ресурс</w:t>
            </w:r>
            <w:proofErr w:type="gramStart"/>
            <w:r w:rsidRPr="00146D7D">
              <w:rPr>
                <w:rFonts w:ascii="Times New Roman" w:hAnsi="Times New Roman" w:cs="Times New Roman"/>
              </w:rPr>
              <w:t>] :</w:t>
            </w:r>
            <w:proofErr w:type="gramEnd"/>
            <w:r w:rsidRPr="00146D7D">
              <w:rPr>
                <w:rFonts w:ascii="Times New Roman" w:hAnsi="Times New Roman" w:cs="Times New Roman"/>
              </w:rPr>
              <w:t xml:space="preserve"> учебное пособие / С. В. Колобов, О. В. </w:t>
            </w:r>
            <w:proofErr w:type="spellStart"/>
            <w:r w:rsidRPr="00146D7D">
              <w:rPr>
                <w:rFonts w:ascii="Times New Roman" w:hAnsi="Times New Roman" w:cs="Times New Roman"/>
              </w:rPr>
              <w:t>Памбухчиянц</w:t>
            </w:r>
            <w:proofErr w:type="spellEnd"/>
            <w:r w:rsidRPr="00146D7D">
              <w:rPr>
                <w:rFonts w:ascii="Times New Roman" w:hAnsi="Times New Roman" w:cs="Times New Roman"/>
              </w:rPr>
              <w:t xml:space="preserve">. - 2-е изд. - </w:t>
            </w:r>
            <w:proofErr w:type="gramStart"/>
            <w:r w:rsidRPr="00146D7D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146D7D">
              <w:rPr>
                <w:rFonts w:ascii="Times New Roman" w:hAnsi="Times New Roman" w:cs="Times New Roman"/>
              </w:rPr>
              <w:t xml:space="preserve"> Дашков и К°, 2018. - 400 с. </w:t>
            </w:r>
            <w:hyperlink r:id="rId7">
              <w:r w:rsidRPr="00146D7D">
                <w:rPr>
                  <w:rStyle w:val="-"/>
                  <w:rFonts w:ascii="Times New Roman" w:hAnsi="Times New Roman" w:cs="Times New Roman"/>
                  <w:color w:val="auto"/>
                </w:rPr>
                <w:t>http://znanium.com/go.php?id=415542</w:t>
              </w:r>
            </w:hyperlink>
          </w:p>
          <w:p w:rsidR="00424AF2" w:rsidRPr="00146D7D" w:rsidRDefault="0053066C" w:rsidP="001A64D4">
            <w:pPr>
              <w:pStyle w:val="a4"/>
              <w:numPr>
                <w:ilvl w:val="3"/>
                <w:numId w:val="1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46D7D">
              <w:rPr>
                <w:rFonts w:ascii="Times New Roman" w:hAnsi="Times New Roman" w:cs="Times New Roman"/>
              </w:rPr>
              <w:t>Товароведение и экспертиза потребительских товаров [Текст</w:t>
            </w:r>
            <w:proofErr w:type="gramStart"/>
            <w:r w:rsidRPr="00146D7D">
              <w:rPr>
                <w:rFonts w:ascii="Times New Roman" w:hAnsi="Times New Roman" w:cs="Times New Roman"/>
              </w:rPr>
              <w:t>] :</w:t>
            </w:r>
            <w:proofErr w:type="gramEnd"/>
            <w:r w:rsidRPr="00146D7D">
              <w:rPr>
                <w:rFonts w:ascii="Times New Roman" w:hAnsi="Times New Roman" w:cs="Times New Roman"/>
              </w:rPr>
              <w:t xml:space="preserve"> учебник для студентов вузов, обучающихся по специальности 080401 "Товароведение и экспертиза товаров" / [В. В. Шевченко [и др.]. - Изд. 2-е, </w:t>
            </w:r>
            <w:proofErr w:type="spellStart"/>
            <w:r w:rsidRPr="00146D7D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146D7D">
              <w:rPr>
                <w:rFonts w:ascii="Times New Roman" w:hAnsi="Times New Roman" w:cs="Times New Roman"/>
              </w:rPr>
              <w:t xml:space="preserve">. и доп. - </w:t>
            </w:r>
            <w:proofErr w:type="gramStart"/>
            <w:r w:rsidRPr="00146D7D">
              <w:rPr>
                <w:rFonts w:ascii="Times New Roman" w:hAnsi="Times New Roman" w:cs="Times New Roman"/>
              </w:rPr>
              <w:t>Москва :</w:t>
            </w:r>
            <w:proofErr w:type="gramEnd"/>
            <w:r w:rsidRPr="00146D7D">
              <w:rPr>
                <w:rFonts w:ascii="Times New Roman" w:hAnsi="Times New Roman" w:cs="Times New Roman"/>
              </w:rPr>
              <w:t xml:space="preserve"> ИНФРА-М, 2012. - 751 с. 3экз</w:t>
            </w:r>
          </w:p>
          <w:p w:rsidR="00424AF2" w:rsidRPr="00146D7D" w:rsidRDefault="0053066C" w:rsidP="001A64D4">
            <w:pPr>
              <w:pStyle w:val="a4"/>
              <w:numPr>
                <w:ilvl w:val="3"/>
                <w:numId w:val="1"/>
              </w:numPr>
              <w:tabs>
                <w:tab w:val="left" w:pos="147"/>
              </w:tabs>
              <w:spacing w:after="0" w:line="240" w:lineRule="auto"/>
              <w:ind w:left="0" w:firstLine="0"/>
              <w:jc w:val="both"/>
            </w:pPr>
            <w:r w:rsidRPr="00146D7D">
              <w:rPr>
                <w:rFonts w:ascii="Times New Roman" w:hAnsi="Times New Roman" w:cs="Times New Roman"/>
              </w:rPr>
              <w:t>Криштафович, В. И. Тов</w:t>
            </w:r>
            <w:bookmarkStart w:id="0" w:name="_GoBack"/>
            <w:bookmarkEnd w:id="0"/>
            <w:r w:rsidRPr="00146D7D">
              <w:rPr>
                <w:rFonts w:ascii="Times New Roman" w:hAnsi="Times New Roman" w:cs="Times New Roman"/>
              </w:rPr>
              <w:t xml:space="preserve">ароведение и экспертиза мясных и </w:t>
            </w:r>
            <w:proofErr w:type="spellStart"/>
            <w:r w:rsidRPr="00146D7D">
              <w:rPr>
                <w:rFonts w:ascii="Times New Roman" w:hAnsi="Times New Roman" w:cs="Times New Roman"/>
              </w:rPr>
              <w:t>мясосодержащих</w:t>
            </w:r>
            <w:proofErr w:type="spellEnd"/>
            <w:r w:rsidRPr="00146D7D">
              <w:rPr>
                <w:rFonts w:ascii="Times New Roman" w:hAnsi="Times New Roman" w:cs="Times New Roman"/>
              </w:rPr>
              <w:t xml:space="preserve"> продуктов [Электронный ресурс</w:t>
            </w:r>
            <w:proofErr w:type="gramStart"/>
            <w:r w:rsidRPr="00146D7D">
              <w:rPr>
                <w:rFonts w:ascii="Times New Roman" w:hAnsi="Times New Roman" w:cs="Times New Roman"/>
              </w:rPr>
              <w:t>] :</w:t>
            </w:r>
            <w:proofErr w:type="gramEnd"/>
            <w:r w:rsidRPr="00146D7D">
              <w:rPr>
                <w:rFonts w:ascii="Times New Roman" w:hAnsi="Times New Roman" w:cs="Times New Roman"/>
              </w:rPr>
              <w:t xml:space="preserve"> учебник / В. И. Криштафович, В. М. </w:t>
            </w:r>
            <w:proofErr w:type="spellStart"/>
            <w:r w:rsidRPr="00146D7D">
              <w:rPr>
                <w:rFonts w:ascii="Times New Roman" w:hAnsi="Times New Roman" w:cs="Times New Roman"/>
              </w:rPr>
              <w:t>Позняковский</w:t>
            </w:r>
            <w:proofErr w:type="spellEnd"/>
            <w:r w:rsidRPr="00146D7D">
              <w:rPr>
                <w:rFonts w:ascii="Times New Roman" w:hAnsi="Times New Roman" w:cs="Times New Roman"/>
              </w:rPr>
              <w:t xml:space="preserve">, О. А. Гончаренко, Д. В. Криштафович. - 2-е изд., </w:t>
            </w:r>
            <w:proofErr w:type="spellStart"/>
            <w:r w:rsidRPr="00146D7D">
              <w:rPr>
                <w:rFonts w:ascii="Times New Roman" w:hAnsi="Times New Roman" w:cs="Times New Roman"/>
              </w:rPr>
              <w:t>испр</w:t>
            </w:r>
            <w:proofErr w:type="spellEnd"/>
            <w:r w:rsidRPr="00146D7D">
              <w:rPr>
                <w:rFonts w:ascii="Times New Roman" w:hAnsi="Times New Roman" w:cs="Times New Roman"/>
              </w:rPr>
              <w:t>. - Лань, 2018. - 432 с. </w:t>
            </w:r>
            <w:hyperlink r:id="rId8">
              <w:r w:rsidRPr="00146D7D">
                <w:rPr>
                  <w:rStyle w:val="-"/>
                  <w:rFonts w:ascii="Times New Roman" w:hAnsi="Times New Roman" w:cs="Times New Roman"/>
                  <w:color w:val="auto"/>
                </w:rPr>
                <w:t>https://e.lanbook.com/img/cover/book/107914.jpg</w:t>
              </w:r>
            </w:hyperlink>
          </w:p>
          <w:p w:rsidR="00424AF2" w:rsidRPr="00146D7D" w:rsidRDefault="0053066C" w:rsidP="001A64D4">
            <w:pPr>
              <w:pStyle w:val="a7"/>
              <w:numPr>
                <w:ilvl w:val="3"/>
                <w:numId w:val="1"/>
              </w:numPr>
              <w:tabs>
                <w:tab w:val="left" w:pos="147"/>
                <w:tab w:val="left" w:pos="19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46D7D">
              <w:rPr>
                <w:rFonts w:ascii="Times New Roman" w:hAnsi="Times New Roman" w:cs="Times New Roman"/>
              </w:rPr>
              <w:t>Лейберова</w:t>
            </w:r>
            <w:proofErr w:type="spellEnd"/>
            <w:r w:rsidRPr="00146D7D">
              <w:rPr>
                <w:rFonts w:ascii="Times New Roman" w:hAnsi="Times New Roman" w:cs="Times New Roman"/>
              </w:rPr>
              <w:t xml:space="preserve">, Н. В. </w:t>
            </w:r>
            <w:proofErr w:type="spellStart"/>
            <w:r w:rsidRPr="00146D7D">
              <w:rPr>
                <w:rFonts w:ascii="Times New Roman" w:hAnsi="Times New Roman" w:cs="Times New Roman"/>
              </w:rPr>
              <w:t>Товароведени</w:t>
            </w:r>
            <w:proofErr w:type="spellEnd"/>
            <w:r w:rsidRPr="00146D7D">
              <w:rPr>
                <w:rFonts w:ascii="Times New Roman" w:hAnsi="Times New Roman" w:cs="Times New Roman"/>
              </w:rPr>
              <w:t xml:space="preserve"> и экспертиза продовольственных товаров в таможенной деятельности [Текст</w:t>
            </w:r>
            <w:proofErr w:type="gramStart"/>
            <w:r w:rsidRPr="00146D7D">
              <w:rPr>
                <w:rFonts w:ascii="Times New Roman" w:hAnsi="Times New Roman" w:cs="Times New Roman"/>
              </w:rPr>
              <w:t>] :</w:t>
            </w:r>
            <w:proofErr w:type="gramEnd"/>
            <w:r w:rsidRPr="00146D7D">
              <w:rPr>
                <w:rFonts w:ascii="Times New Roman" w:hAnsi="Times New Roman" w:cs="Times New Roman"/>
              </w:rPr>
              <w:t xml:space="preserve"> учебное пособие / Н. В. </w:t>
            </w:r>
            <w:proofErr w:type="spellStart"/>
            <w:r w:rsidRPr="00146D7D">
              <w:rPr>
                <w:rFonts w:ascii="Times New Roman" w:hAnsi="Times New Roman" w:cs="Times New Roman"/>
              </w:rPr>
              <w:t>Лейберова</w:t>
            </w:r>
            <w:proofErr w:type="spellEnd"/>
            <w:r w:rsidRPr="00146D7D">
              <w:rPr>
                <w:rFonts w:ascii="Times New Roman" w:hAnsi="Times New Roman" w:cs="Times New Roman"/>
              </w:rPr>
              <w:t xml:space="preserve">, Н. Ю. Меркулова, Е. В. </w:t>
            </w:r>
            <w:proofErr w:type="spellStart"/>
            <w:r w:rsidRPr="00146D7D">
              <w:rPr>
                <w:rFonts w:ascii="Times New Roman" w:hAnsi="Times New Roman" w:cs="Times New Roman"/>
              </w:rPr>
              <w:t>Рагозинникова</w:t>
            </w:r>
            <w:proofErr w:type="spellEnd"/>
            <w:r w:rsidRPr="00146D7D">
              <w:rPr>
                <w:rFonts w:ascii="Times New Roman" w:hAnsi="Times New Roman" w:cs="Times New Roman"/>
              </w:rPr>
              <w:t xml:space="preserve"> ; </w:t>
            </w:r>
            <w:r w:rsidRPr="00146D7D">
              <w:rPr>
                <w:rFonts w:ascii="Times New Roman" w:hAnsi="Times New Roman" w:cs="Times New Roman"/>
              </w:rPr>
              <w:lastRenderedPageBreak/>
              <w:t xml:space="preserve">М-во образования и науки Рос. Федерации, Урал. гос. </w:t>
            </w:r>
            <w:proofErr w:type="spellStart"/>
            <w:r w:rsidRPr="00146D7D">
              <w:rPr>
                <w:rFonts w:ascii="Times New Roman" w:hAnsi="Times New Roman" w:cs="Times New Roman"/>
              </w:rPr>
              <w:t>экон</w:t>
            </w:r>
            <w:proofErr w:type="spellEnd"/>
            <w:r w:rsidRPr="00146D7D">
              <w:rPr>
                <w:rFonts w:ascii="Times New Roman" w:hAnsi="Times New Roman" w:cs="Times New Roman"/>
              </w:rPr>
              <w:t xml:space="preserve">. ун-т. - </w:t>
            </w:r>
            <w:proofErr w:type="gramStart"/>
            <w:r w:rsidRPr="00146D7D">
              <w:rPr>
                <w:rFonts w:ascii="Times New Roman" w:hAnsi="Times New Roman" w:cs="Times New Roman"/>
              </w:rPr>
              <w:t>Екатеринбург :</w:t>
            </w:r>
            <w:proofErr w:type="gramEnd"/>
            <w:r w:rsidRPr="00146D7D">
              <w:rPr>
                <w:rFonts w:ascii="Times New Roman" w:hAnsi="Times New Roman" w:cs="Times New Roman"/>
              </w:rPr>
              <w:t xml:space="preserve"> [Издательство УрГЭУ], 2016. - 67 с. http://lib.usue.ru/resource/limit/ump/16/p487061.pdf 25экз.</w:t>
            </w:r>
          </w:p>
          <w:p w:rsidR="00424AF2" w:rsidRPr="00146D7D" w:rsidRDefault="0053066C" w:rsidP="001A64D4">
            <w:pPr>
              <w:tabs>
                <w:tab w:val="left" w:pos="195"/>
              </w:tabs>
              <w:jc w:val="both"/>
            </w:pPr>
            <w:r w:rsidRPr="00146D7D">
              <w:rPr>
                <w:b/>
              </w:rPr>
              <w:t>Дополнительная литература</w:t>
            </w:r>
          </w:p>
          <w:p w:rsidR="00424AF2" w:rsidRPr="00146D7D" w:rsidRDefault="0053066C" w:rsidP="001A64D4">
            <w:pPr>
              <w:pStyle w:val="a4"/>
              <w:tabs>
                <w:tab w:val="left" w:pos="147"/>
              </w:tabs>
              <w:spacing w:after="0" w:line="240" w:lineRule="auto"/>
              <w:jc w:val="both"/>
            </w:pPr>
            <w:r w:rsidRPr="00146D7D">
              <w:rPr>
                <w:rFonts w:ascii="Times New Roman" w:hAnsi="Times New Roman" w:cs="Times New Roman"/>
              </w:rPr>
              <w:t>1. Экспертиза хлебобулочных изделий [Электронный ресурс</w:t>
            </w:r>
            <w:proofErr w:type="gramStart"/>
            <w:r w:rsidRPr="00146D7D">
              <w:rPr>
                <w:rFonts w:ascii="Times New Roman" w:hAnsi="Times New Roman" w:cs="Times New Roman"/>
              </w:rPr>
              <w:t>] :</w:t>
            </w:r>
            <w:proofErr w:type="gramEnd"/>
            <w:r w:rsidRPr="00146D7D">
              <w:rPr>
                <w:rFonts w:ascii="Times New Roman" w:hAnsi="Times New Roman" w:cs="Times New Roman"/>
              </w:rPr>
              <w:t xml:space="preserve"> учебник / [А. С. Романов [и др.] ; под общ. ред. В. М. </w:t>
            </w:r>
            <w:proofErr w:type="spellStart"/>
            <w:r w:rsidRPr="00146D7D">
              <w:rPr>
                <w:rFonts w:ascii="Times New Roman" w:hAnsi="Times New Roman" w:cs="Times New Roman"/>
              </w:rPr>
              <w:t>Позняковского</w:t>
            </w:r>
            <w:proofErr w:type="spellEnd"/>
            <w:r w:rsidRPr="00146D7D">
              <w:rPr>
                <w:rFonts w:ascii="Times New Roman" w:hAnsi="Times New Roman" w:cs="Times New Roman"/>
              </w:rPr>
              <w:t>. - Санкт-</w:t>
            </w:r>
            <w:proofErr w:type="gramStart"/>
            <w:r w:rsidRPr="00146D7D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146D7D">
              <w:rPr>
                <w:rFonts w:ascii="Times New Roman" w:hAnsi="Times New Roman" w:cs="Times New Roman"/>
              </w:rPr>
              <w:t xml:space="preserve"> Лань, 2017. - 344 с. </w:t>
            </w:r>
            <w:hyperlink r:id="rId9">
              <w:r w:rsidRPr="00146D7D">
                <w:rPr>
                  <w:rStyle w:val="-"/>
                  <w:rFonts w:ascii="Times New Roman" w:hAnsi="Times New Roman" w:cs="Times New Roman"/>
                  <w:color w:val="auto"/>
                </w:rPr>
                <w:t>https://e.lanbook.com/book/93775</w:t>
              </w:r>
            </w:hyperlink>
          </w:p>
          <w:p w:rsidR="00424AF2" w:rsidRPr="00146D7D" w:rsidRDefault="0053066C" w:rsidP="001A64D4">
            <w:pPr>
              <w:pStyle w:val="a4"/>
              <w:tabs>
                <w:tab w:val="left" w:pos="1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D7D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146D7D">
              <w:rPr>
                <w:rFonts w:ascii="Times New Roman" w:hAnsi="Times New Roman" w:cs="Times New Roman"/>
              </w:rPr>
              <w:t>Воротынц</w:t>
            </w:r>
            <w:bookmarkStart w:id="1" w:name="_GoBack22"/>
            <w:bookmarkEnd w:id="1"/>
            <w:r w:rsidRPr="00146D7D">
              <w:rPr>
                <w:rFonts w:ascii="Times New Roman" w:hAnsi="Times New Roman" w:cs="Times New Roman"/>
              </w:rPr>
              <w:t>ева</w:t>
            </w:r>
            <w:proofErr w:type="spellEnd"/>
            <w:r w:rsidRPr="00146D7D">
              <w:rPr>
                <w:rFonts w:ascii="Times New Roman" w:hAnsi="Times New Roman" w:cs="Times New Roman"/>
              </w:rPr>
              <w:t>, Т. М. Классификация, товароведение и экспертиза мясных </w:t>
            </w:r>
            <w:proofErr w:type="spellStart"/>
            <w:r w:rsidRPr="00146D7D">
              <w:rPr>
                <w:rFonts w:ascii="Times New Roman" w:hAnsi="Times New Roman" w:cs="Times New Roman"/>
              </w:rPr>
              <w:t>товаровдля</w:t>
            </w:r>
            <w:proofErr w:type="spellEnd"/>
            <w:r w:rsidRPr="00146D7D">
              <w:rPr>
                <w:rFonts w:ascii="Times New Roman" w:hAnsi="Times New Roman" w:cs="Times New Roman"/>
              </w:rPr>
              <w:t xml:space="preserve"> таможенных целей [Текст</w:t>
            </w:r>
            <w:proofErr w:type="gramStart"/>
            <w:r w:rsidRPr="00146D7D">
              <w:rPr>
                <w:rFonts w:ascii="Times New Roman" w:hAnsi="Times New Roman" w:cs="Times New Roman"/>
              </w:rPr>
              <w:t>] :</w:t>
            </w:r>
            <w:proofErr w:type="gramEnd"/>
            <w:r w:rsidRPr="00146D7D">
              <w:rPr>
                <w:rFonts w:ascii="Times New Roman" w:hAnsi="Times New Roman" w:cs="Times New Roman"/>
              </w:rPr>
              <w:t xml:space="preserve"> учебное пособие для студентов вузов, обучающихся по направлению подготовки (специальности) "Таможенное дело" / Т. М. </w:t>
            </w:r>
            <w:proofErr w:type="spellStart"/>
            <w:r w:rsidRPr="00146D7D">
              <w:rPr>
                <w:rFonts w:ascii="Times New Roman" w:hAnsi="Times New Roman" w:cs="Times New Roman"/>
              </w:rPr>
              <w:t>Воротынцева</w:t>
            </w:r>
            <w:proofErr w:type="spellEnd"/>
            <w:r w:rsidRPr="00146D7D">
              <w:rPr>
                <w:rFonts w:ascii="Times New Roman" w:hAnsi="Times New Roman" w:cs="Times New Roman"/>
              </w:rPr>
              <w:t>, П. П. Веселова. - Санкт-</w:t>
            </w:r>
            <w:proofErr w:type="gramStart"/>
            <w:r w:rsidRPr="00146D7D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146D7D">
              <w:rPr>
                <w:rFonts w:ascii="Times New Roman" w:hAnsi="Times New Roman" w:cs="Times New Roman"/>
              </w:rPr>
              <w:t xml:space="preserve"> Троицкий мост, 2016. - 124 с. 5экз.</w:t>
            </w:r>
          </w:p>
          <w:p w:rsidR="00424AF2" w:rsidRPr="00146D7D" w:rsidRDefault="0053066C" w:rsidP="001A64D4">
            <w:pPr>
              <w:pStyle w:val="a4"/>
              <w:tabs>
                <w:tab w:val="left" w:pos="147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6D7D">
              <w:rPr>
                <w:rFonts w:ascii="Times New Roman" w:hAnsi="Times New Roman" w:cs="Times New Roman"/>
              </w:rPr>
              <w:t>3. Товароведение и экспертиза в таможенном деле [Текст</w:t>
            </w:r>
            <w:proofErr w:type="gramStart"/>
            <w:r w:rsidRPr="00146D7D">
              <w:rPr>
                <w:rFonts w:ascii="Times New Roman" w:hAnsi="Times New Roman" w:cs="Times New Roman"/>
              </w:rPr>
              <w:t>] :</w:t>
            </w:r>
            <w:proofErr w:type="gramEnd"/>
            <w:r w:rsidRPr="00146D7D">
              <w:rPr>
                <w:rFonts w:ascii="Times New Roman" w:hAnsi="Times New Roman" w:cs="Times New Roman"/>
              </w:rPr>
              <w:t xml:space="preserve"> учебник для студентов вузов, обучающихся по специальности 080115 "Таможенное дело": в 4 томах. Т. </w:t>
            </w:r>
            <w:proofErr w:type="gramStart"/>
            <w:r w:rsidRPr="00146D7D">
              <w:rPr>
                <w:rFonts w:ascii="Times New Roman" w:hAnsi="Times New Roman" w:cs="Times New Roman"/>
              </w:rPr>
              <w:t>4 :</w:t>
            </w:r>
            <w:proofErr w:type="gramEnd"/>
            <w:r w:rsidRPr="00146D7D">
              <w:rPr>
                <w:rFonts w:ascii="Times New Roman" w:hAnsi="Times New Roman" w:cs="Times New Roman"/>
              </w:rPr>
              <w:t xml:space="preserve"> Продовольственные товары / С. Н. </w:t>
            </w:r>
            <w:proofErr w:type="spellStart"/>
            <w:r w:rsidRPr="00146D7D">
              <w:rPr>
                <w:rFonts w:ascii="Times New Roman" w:hAnsi="Times New Roman" w:cs="Times New Roman"/>
              </w:rPr>
              <w:t>Гамидуллаев</w:t>
            </w:r>
            <w:proofErr w:type="spellEnd"/>
            <w:r w:rsidRPr="00146D7D">
              <w:rPr>
                <w:rFonts w:ascii="Times New Roman" w:hAnsi="Times New Roman" w:cs="Times New Roman"/>
              </w:rPr>
              <w:t>, Т. А. Захаренко. - Санкт-</w:t>
            </w:r>
            <w:proofErr w:type="gramStart"/>
            <w:r w:rsidRPr="00146D7D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146D7D">
              <w:rPr>
                <w:rFonts w:ascii="Times New Roman" w:hAnsi="Times New Roman" w:cs="Times New Roman"/>
              </w:rPr>
              <w:t xml:space="preserve"> Троицкий мост, 2010. - 367 с. 35экз.</w:t>
            </w:r>
          </w:p>
          <w:p w:rsidR="00424AF2" w:rsidRPr="00146D7D" w:rsidRDefault="0053066C" w:rsidP="001A64D4">
            <w:pPr>
              <w:pStyle w:val="a4"/>
              <w:tabs>
                <w:tab w:val="left" w:pos="147"/>
              </w:tabs>
              <w:spacing w:after="0" w:line="240" w:lineRule="auto"/>
              <w:jc w:val="both"/>
            </w:pPr>
            <w:r w:rsidRPr="00146D7D">
              <w:rPr>
                <w:rFonts w:ascii="Times New Roman" w:hAnsi="Times New Roman" w:cs="Times New Roman"/>
              </w:rPr>
              <w:t>4.  Рязанова, О. А. Атлас аннотированный. Морские и океанические рыбы [Электронный ресурс</w:t>
            </w:r>
            <w:proofErr w:type="gramStart"/>
            <w:r w:rsidRPr="00146D7D">
              <w:rPr>
                <w:rFonts w:ascii="Times New Roman" w:hAnsi="Times New Roman" w:cs="Times New Roman"/>
              </w:rPr>
              <w:t>] :</w:t>
            </w:r>
            <w:proofErr w:type="gramEnd"/>
            <w:r w:rsidRPr="00146D7D">
              <w:rPr>
                <w:rFonts w:ascii="Times New Roman" w:hAnsi="Times New Roman" w:cs="Times New Roman"/>
              </w:rPr>
              <w:t xml:space="preserve"> учебно-справочное пособие / О. А. Рязанова, В. М. </w:t>
            </w:r>
            <w:proofErr w:type="spellStart"/>
            <w:r w:rsidRPr="00146D7D">
              <w:rPr>
                <w:rFonts w:ascii="Times New Roman" w:hAnsi="Times New Roman" w:cs="Times New Roman"/>
              </w:rPr>
              <w:t>Дацун</w:t>
            </w:r>
            <w:proofErr w:type="spellEnd"/>
            <w:r w:rsidRPr="00146D7D">
              <w:rPr>
                <w:rFonts w:ascii="Times New Roman" w:hAnsi="Times New Roman" w:cs="Times New Roman"/>
              </w:rPr>
              <w:t xml:space="preserve">, В. М. </w:t>
            </w:r>
            <w:proofErr w:type="spellStart"/>
            <w:r w:rsidRPr="00146D7D">
              <w:rPr>
                <w:rFonts w:ascii="Times New Roman" w:hAnsi="Times New Roman" w:cs="Times New Roman"/>
              </w:rPr>
              <w:t>Позняковский</w:t>
            </w:r>
            <w:proofErr w:type="spellEnd"/>
            <w:r w:rsidRPr="00146D7D">
              <w:rPr>
                <w:rFonts w:ascii="Times New Roman" w:hAnsi="Times New Roman" w:cs="Times New Roman"/>
              </w:rPr>
              <w:t xml:space="preserve"> ; под общ. ред. В. М. </w:t>
            </w:r>
            <w:proofErr w:type="spellStart"/>
            <w:r w:rsidRPr="00146D7D">
              <w:rPr>
                <w:rFonts w:ascii="Times New Roman" w:hAnsi="Times New Roman" w:cs="Times New Roman"/>
              </w:rPr>
              <w:t>Позняковского</w:t>
            </w:r>
            <w:proofErr w:type="spellEnd"/>
            <w:r w:rsidRPr="00146D7D">
              <w:rPr>
                <w:rFonts w:ascii="Times New Roman" w:hAnsi="Times New Roman" w:cs="Times New Roman"/>
              </w:rPr>
              <w:t>. - Санкт-</w:t>
            </w:r>
            <w:proofErr w:type="gramStart"/>
            <w:r w:rsidRPr="00146D7D">
              <w:rPr>
                <w:rFonts w:ascii="Times New Roman" w:hAnsi="Times New Roman" w:cs="Times New Roman"/>
              </w:rPr>
              <w:t>Петербург :</w:t>
            </w:r>
            <w:proofErr w:type="gramEnd"/>
            <w:r w:rsidRPr="00146D7D">
              <w:rPr>
                <w:rFonts w:ascii="Times New Roman" w:hAnsi="Times New Roman" w:cs="Times New Roman"/>
              </w:rPr>
              <w:t xml:space="preserve"> Лань, 2017. - 336 с. </w:t>
            </w:r>
            <w:hyperlink r:id="rId10">
              <w:r w:rsidRPr="00146D7D">
                <w:rPr>
                  <w:rStyle w:val="-"/>
                  <w:rFonts w:ascii="Times New Roman" w:hAnsi="Times New Roman" w:cs="Times New Roman"/>
                  <w:color w:val="auto"/>
                </w:rPr>
                <w:t>https://e.lanbook.com/book/91066</w:t>
              </w:r>
            </w:hyperlink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4AF2" w:rsidRPr="00146D7D" w:rsidRDefault="0053066C">
            <w:pPr>
              <w:tabs>
                <w:tab w:val="right" w:leader="underscore" w:pos="8505"/>
              </w:tabs>
              <w:jc w:val="both"/>
              <w:rPr>
                <w:b/>
              </w:rPr>
            </w:pPr>
            <w:r w:rsidRPr="00146D7D">
              <w:rPr>
                <w:b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r w:rsidRPr="00146D7D">
              <w:rPr>
                <w:b/>
              </w:rPr>
              <w:t>Перечень лицензионное программное обеспечение:</w:t>
            </w:r>
          </w:p>
          <w:p w:rsidR="00424AF2" w:rsidRPr="00146D7D" w:rsidRDefault="0053066C">
            <w:pPr>
              <w:jc w:val="both"/>
            </w:pPr>
            <w:r w:rsidRPr="00146D7D"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46D7D">
              <w:t>Astra</w:t>
            </w:r>
            <w:proofErr w:type="spellEnd"/>
            <w:r w:rsidRPr="00146D7D">
              <w:t xml:space="preserve"> </w:t>
            </w:r>
            <w:proofErr w:type="spellStart"/>
            <w:r w:rsidRPr="00146D7D">
              <w:t>Linux</w:t>
            </w:r>
            <w:proofErr w:type="spellEnd"/>
            <w:r w:rsidRPr="00146D7D">
              <w:t xml:space="preserve"> </w:t>
            </w:r>
            <w:proofErr w:type="spellStart"/>
            <w:r w:rsidRPr="00146D7D">
              <w:t>Common</w:t>
            </w:r>
            <w:proofErr w:type="spellEnd"/>
            <w:r w:rsidRPr="00146D7D">
              <w:t xml:space="preserve"> </w:t>
            </w:r>
            <w:proofErr w:type="spellStart"/>
            <w:r w:rsidRPr="00146D7D">
              <w:t>Edition</w:t>
            </w:r>
            <w:proofErr w:type="spellEnd"/>
            <w:r w:rsidRPr="00146D7D"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424AF2" w:rsidRPr="00146D7D" w:rsidRDefault="0053066C">
            <w:pPr>
              <w:jc w:val="both"/>
            </w:pPr>
            <w:r w:rsidRPr="00146D7D"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424AF2" w:rsidRPr="00146D7D" w:rsidRDefault="0053066C">
            <w:pPr>
              <w:jc w:val="both"/>
              <w:rPr>
                <w:b/>
              </w:rPr>
            </w:pPr>
            <w:r w:rsidRPr="00146D7D">
              <w:t xml:space="preserve">- </w:t>
            </w:r>
            <w:proofErr w:type="spellStart"/>
            <w:r w:rsidRPr="00146D7D">
              <w:rPr>
                <w:rFonts w:ascii="Times New Roman" w:hAnsi="Times New Roman"/>
              </w:rPr>
              <w:t>Libre</w:t>
            </w:r>
            <w:proofErr w:type="spellEnd"/>
            <w:r w:rsidRPr="00146D7D">
              <w:rPr>
                <w:rFonts w:ascii="Times New Roman" w:hAnsi="Times New Roman"/>
              </w:rPr>
              <w:t xml:space="preserve"> </w:t>
            </w:r>
            <w:proofErr w:type="spellStart"/>
            <w:r w:rsidRPr="00146D7D">
              <w:rPr>
                <w:rFonts w:ascii="Times New Roman" w:hAnsi="Times New Roman"/>
              </w:rPr>
              <w:t>Office</w:t>
            </w:r>
            <w:proofErr w:type="spellEnd"/>
            <w:r w:rsidRPr="00146D7D">
              <w:rPr>
                <w:rFonts w:ascii="Times New Roman" w:hAnsi="Times New Roman"/>
              </w:rPr>
              <w:t xml:space="preserve">. Лицензия GNU </w:t>
            </w:r>
            <w:proofErr w:type="spellStart"/>
            <w:r w:rsidRPr="00146D7D">
              <w:rPr>
                <w:rFonts w:ascii="Times New Roman" w:hAnsi="Times New Roman"/>
              </w:rPr>
              <w:t>LGPL.Без</w:t>
            </w:r>
            <w:proofErr w:type="spellEnd"/>
            <w:r w:rsidRPr="00146D7D">
              <w:rPr>
                <w:rFonts w:ascii="Times New Roman" w:hAnsi="Times New Roman"/>
              </w:rPr>
              <w:t xml:space="preserve"> ограничения срока</w:t>
            </w:r>
          </w:p>
          <w:p w:rsidR="00424AF2" w:rsidRPr="00146D7D" w:rsidRDefault="0053066C">
            <w:pPr>
              <w:rPr>
                <w:b/>
              </w:rPr>
            </w:pPr>
            <w:r w:rsidRPr="00146D7D">
              <w:rPr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24AF2" w:rsidRPr="00146D7D" w:rsidRDefault="0053066C">
            <w:r w:rsidRPr="00146D7D">
              <w:t>Общего доступа</w:t>
            </w:r>
          </w:p>
          <w:p w:rsidR="00424AF2" w:rsidRPr="00146D7D" w:rsidRDefault="0053066C">
            <w:r w:rsidRPr="00146D7D">
              <w:t>- Справочная правовая система ГАРАНТ</w:t>
            </w:r>
          </w:p>
          <w:p w:rsidR="00424AF2" w:rsidRPr="00146D7D" w:rsidRDefault="0053066C">
            <w:r w:rsidRPr="00146D7D">
              <w:t>- Справочная правовая система Консультант плюс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4AF2" w:rsidRPr="00146D7D" w:rsidRDefault="0053066C">
            <w:r w:rsidRPr="00146D7D">
              <w:rPr>
                <w:b/>
              </w:rPr>
              <w:t xml:space="preserve">Перечень онлайн курсов 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t>В данной дисциплине не реализуются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rPr>
                <w:b/>
              </w:rPr>
              <w:t xml:space="preserve">Перечень профессиональных стандартов </w:t>
            </w:r>
          </w:p>
        </w:tc>
      </w:tr>
      <w:tr w:rsidR="00146D7D" w:rsidRPr="00146D7D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AF2" w:rsidRPr="00146D7D" w:rsidRDefault="0053066C">
            <w:pPr>
              <w:tabs>
                <w:tab w:val="left" w:pos="195"/>
              </w:tabs>
              <w:jc w:val="both"/>
            </w:pPr>
            <w:r w:rsidRPr="00146D7D">
              <w:t>В данной дисциплине не реализуются</w:t>
            </w:r>
          </w:p>
        </w:tc>
      </w:tr>
    </w:tbl>
    <w:p w:rsidR="00424AF2" w:rsidRDefault="0053066C">
      <w:pPr>
        <w:ind w:left="-284"/>
      </w:pPr>
      <w:r>
        <w:t>Аннотацию подготовили                              _________________________Донскова Л.А.</w:t>
      </w:r>
    </w:p>
    <w:p w:rsidR="00424AF2" w:rsidRDefault="0053066C">
      <w:pPr>
        <w:ind w:left="-284"/>
      </w:pPr>
      <w:r>
        <w:t xml:space="preserve">                                                                       _________________________</w:t>
      </w:r>
      <w:proofErr w:type="spellStart"/>
      <w:r>
        <w:t>Лейберова</w:t>
      </w:r>
      <w:proofErr w:type="spellEnd"/>
      <w:r>
        <w:t xml:space="preserve"> Н.В.</w:t>
      </w:r>
    </w:p>
    <w:p w:rsidR="00424AF2" w:rsidRDefault="0053066C">
      <w:pPr>
        <w:ind w:left="-284"/>
      </w:pPr>
      <w:r>
        <w:t xml:space="preserve">                                                                      _________________________ Меркулова Н.Ю.</w:t>
      </w:r>
    </w:p>
    <w:p w:rsidR="00424AF2" w:rsidRDefault="0053066C">
      <w:pPr>
        <w:ind w:left="-284"/>
      </w:pPr>
      <w:r>
        <w:t xml:space="preserve">                                                                      __________________________</w:t>
      </w:r>
      <w:proofErr w:type="spellStart"/>
      <w:r>
        <w:t>Пастушкова</w:t>
      </w:r>
      <w:proofErr w:type="spellEnd"/>
      <w:r>
        <w:t xml:space="preserve"> Е.В.</w:t>
      </w:r>
    </w:p>
    <w:p w:rsidR="00424AF2" w:rsidRDefault="0053066C">
      <w:pPr>
        <w:ind w:left="-284"/>
      </w:pPr>
      <w:r>
        <w:rPr>
          <w:highlight w:val="yellow"/>
        </w:rPr>
        <w:t xml:space="preserve">                                                                      </w:t>
      </w:r>
    </w:p>
    <w:p w:rsidR="00424AF2" w:rsidRDefault="00424AF2">
      <w:pPr>
        <w:ind w:left="-284"/>
        <w:rPr>
          <w:highlight w:val="yellow"/>
        </w:rPr>
      </w:pPr>
    </w:p>
    <w:p w:rsidR="00424AF2" w:rsidRDefault="0053066C">
      <w:pPr>
        <w:ind w:left="-284"/>
      </w:pPr>
      <w:r>
        <w:t>Заведующий кафедрой</w:t>
      </w:r>
    </w:p>
    <w:p w:rsidR="00424AF2" w:rsidRDefault="0053066C">
      <w:pPr>
        <w:ind w:left="-284"/>
      </w:pPr>
      <w:r>
        <w:t>Товароведения и экспертизы</w:t>
      </w:r>
      <w:r>
        <w:tab/>
      </w:r>
      <w:r>
        <w:tab/>
      </w:r>
      <w:r>
        <w:tab/>
      </w:r>
      <w:r>
        <w:tab/>
        <w:t xml:space="preserve">____________ </w:t>
      </w:r>
      <w:r>
        <w:rPr>
          <w:u w:val="single"/>
        </w:rPr>
        <w:t>Зуева О.Н</w:t>
      </w:r>
    </w:p>
    <w:sectPr w:rsidR="00424AF2" w:rsidSect="00424AF2">
      <w:foot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AF2" w:rsidRDefault="00424AF2" w:rsidP="00424AF2">
      <w:r>
        <w:separator/>
      </w:r>
    </w:p>
  </w:endnote>
  <w:endnote w:type="continuationSeparator" w:id="0">
    <w:p w:rsidR="00424AF2" w:rsidRDefault="00424AF2" w:rsidP="0042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AF2" w:rsidRDefault="00424AF2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AF2" w:rsidRDefault="00424AF2" w:rsidP="00424AF2">
      <w:r>
        <w:separator/>
      </w:r>
    </w:p>
  </w:footnote>
  <w:footnote w:type="continuationSeparator" w:id="0">
    <w:p w:rsidR="00424AF2" w:rsidRDefault="00424AF2" w:rsidP="0042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65DAF"/>
    <w:multiLevelType w:val="multilevel"/>
    <w:tmpl w:val="79A2B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F35F2"/>
    <w:multiLevelType w:val="multilevel"/>
    <w:tmpl w:val="AC2ED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AF2"/>
    <w:rsid w:val="00146D7D"/>
    <w:rsid w:val="001A64D4"/>
    <w:rsid w:val="00424AF2"/>
    <w:rsid w:val="005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A9F4"/>
  <w15:docId w15:val="{762696C2-2D4F-41BE-B9FD-2B3535A4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B3B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E6B3B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3E6B3B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424AF2"/>
    <w:rPr>
      <w:rFonts w:ascii="Times New Roman" w:hAnsi="Times New Roman" w:cs="Times New Roman"/>
      <w:i/>
      <w:color w:val="auto"/>
      <w:sz w:val="22"/>
      <w:szCs w:val="22"/>
    </w:rPr>
  </w:style>
  <w:style w:type="paragraph" w:customStyle="1" w:styleId="1">
    <w:name w:val="Заголовок1"/>
    <w:basedOn w:val="a"/>
    <w:next w:val="a4"/>
    <w:qFormat/>
    <w:rsid w:val="00424AF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3E6B3B"/>
    <w:pPr>
      <w:spacing w:after="140" w:line="288" w:lineRule="auto"/>
    </w:pPr>
  </w:style>
  <w:style w:type="paragraph" w:styleId="a5">
    <w:name w:val="List"/>
    <w:basedOn w:val="a4"/>
    <w:rsid w:val="00424AF2"/>
  </w:style>
  <w:style w:type="paragraph" w:customStyle="1" w:styleId="10">
    <w:name w:val="Название объекта1"/>
    <w:basedOn w:val="a"/>
    <w:qFormat/>
    <w:rsid w:val="00424AF2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424AF2"/>
    <w:pPr>
      <w:suppressLineNumbers/>
    </w:pPr>
  </w:style>
  <w:style w:type="paragraph" w:styleId="a7">
    <w:name w:val="List Paragraph"/>
    <w:basedOn w:val="a"/>
    <w:uiPriority w:val="34"/>
    <w:qFormat/>
    <w:rsid w:val="003E6B3B"/>
    <w:pPr>
      <w:ind w:left="720"/>
      <w:contextualSpacing/>
    </w:pPr>
  </w:style>
  <w:style w:type="paragraph" w:customStyle="1" w:styleId="11">
    <w:name w:val="Нижний колонтитул1"/>
    <w:basedOn w:val="a"/>
    <w:rsid w:val="003E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img/cover/book/1079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55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910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93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962</Words>
  <Characters>5488</Characters>
  <Application>Microsoft Office Word</Application>
  <DocSecurity>0</DocSecurity>
  <Lines>45</Lines>
  <Paragraphs>12</Paragraphs>
  <ScaleCrop>false</ScaleCrop>
  <Company>Krokoz™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6</cp:revision>
  <dcterms:created xsi:type="dcterms:W3CDTF">2019-03-19T17:37:00Z</dcterms:created>
  <dcterms:modified xsi:type="dcterms:W3CDTF">2019-07-15T08:40:00Z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